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D2" w:rsidRPr="002451B3" w:rsidRDefault="003E2FD2">
      <w:pPr>
        <w:rPr>
          <w:b/>
          <w:bCs/>
          <w:u w:val="single"/>
        </w:rPr>
      </w:pPr>
      <w:r w:rsidRPr="002451B3">
        <w:rPr>
          <w:b/>
          <w:bCs/>
          <w:u w:val="single"/>
        </w:rPr>
        <w:t xml:space="preserve">Ukraine’s students return to Parliament </w:t>
      </w:r>
    </w:p>
    <w:p w:rsidR="003E2FD2" w:rsidRDefault="003E2FD2" w:rsidP="000B7117">
      <w:pPr>
        <w:jc w:val="both"/>
      </w:pPr>
      <w:r>
        <w:t>(Ottawa, CUPP) On September 17, three hundred and five Members of Parliament, went back to work in the first Session of Canada’s 41</w:t>
      </w:r>
      <w:r w:rsidRPr="00A8412A">
        <w:rPr>
          <w:vertAlign w:val="superscript"/>
        </w:rPr>
        <w:t>st</w:t>
      </w:r>
      <w:r>
        <w:t xml:space="preserve"> Parliament since Confederation.  Thirty-three Interns from the Canada Ukraine Parliamentary Program (CUPP), which is in its 22</w:t>
      </w:r>
      <w:r w:rsidRPr="00A8412A">
        <w:rPr>
          <w:vertAlign w:val="superscript"/>
        </w:rPr>
        <w:t>nd</w:t>
      </w:r>
      <w:r>
        <w:t xml:space="preserve"> year of operation in the House of Commons, accompanied the MPs. </w:t>
      </w:r>
    </w:p>
    <w:p w:rsidR="003E2FD2" w:rsidRDefault="003E2FD2" w:rsidP="000B7117">
      <w:pPr>
        <w:jc w:val="both"/>
      </w:pPr>
    </w:p>
    <w:p w:rsidR="003E2FD2" w:rsidRDefault="003E2FD2" w:rsidP="000B7117">
      <w:pPr>
        <w:jc w:val="both"/>
      </w:pPr>
      <w:r>
        <w:t xml:space="preserve">The Interns came to Canada from universities in Berlin, Vaasa Finland, Tbilisi Georgia, Algarve Portugal, Irkutsk Russia as well as Simferopol, Kyiv, </w:t>
      </w:r>
      <w:proofErr w:type="spellStart"/>
      <w:r>
        <w:t>Lviv</w:t>
      </w:r>
      <w:proofErr w:type="spellEnd"/>
      <w:r>
        <w:t xml:space="preserve">, </w:t>
      </w:r>
      <w:proofErr w:type="spellStart"/>
      <w:r>
        <w:t>Kharkiv</w:t>
      </w:r>
      <w:proofErr w:type="spellEnd"/>
      <w:r>
        <w:t xml:space="preserve">, </w:t>
      </w:r>
      <w:proofErr w:type="spellStart"/>
      <w:r>
        <w:t>Luhansk</w:t>
      </w:r>
      <w:proofErr w:type="spellEnd"/>
      <w:r>
        <w:t xml:space="preserve">, Dnipropetrovs’k, </w:t>
      </w:r>
      <w:proofErr w:type="spellStart"/>
      <w:r>
        <w:t>Mykolaiv</w:t>
      </w:r>
      <w:proofErr w:type="spellEnd"/>
      <w:r>
        <w:t xml:space="preserve">, and </w:t>
      </w:r>
      <w:proofErr w:type="spellStart"/>
      <w:r>
        <w:t>Odesa</w:t>
      </w:r>
      <w:proofErr w:type="spellEnd"/>
      <w:r>
        <w:t>.</w:t>
      </w:r>
    </w:p>
    <w:p w:rsidR="003E2FD2" w:rsidRDefault="003E2FD2" w:rsidP="000B7117">
      <w:pPr>
        <w:jc w:val="both"/>
      </w:pPr>
    </w:p>
    <w:p w:rsidR="003E2FD2" w:rsidRDefault="003E2FD2" w:rsidP="000B7117">
      <w:pPr>
        <w:jc w:val="both"/>
      </w:pPr>
      <w:r>
        <w:t xml:space="preserve">In 1990/1991 Toronto Attorney Ihor Bardyn founded the Program, to celebrate the centenary of Ukrainian group immigration to Canada and the renewal of Ukraine's Independence. </w:t>
      </w:r>
    </w:p>
    <w:p w:rsidR="003E2FD2" w:rsidRDefault="003E2FD2" w:rsidP="000B7117">
      <w:pPr>
        <w:jc w:val="both"/>
      </w:pPr>
    </w:p>
    <w:p w:rsidR="003E2FD2" w:rsidRDefault="003E2FD2" w:rsidP="000B7117">
      <w:pPr>
        <w:jc w:val="both"/>
        <w:rPr>
          <w:rFonts w:cs="Times New Roman"/>
        </w:rPr>
      </w:pPr>
      <w:r>
        <w:t>On their arrival in Toronto, Mr. Bardyn greeted the Interns and urged them “to use their time in Parliament wisely, in their daily contacts with MPs, government officials and ordinary Canadians, and to experience Canadian civil society; observe the relations between the elected MPs and their constituents and the transparency of the Canadian political system; ask questions and compare and record your observations and findings; and vote on October 28”.</w:t>
      </w:r>
    </w:p>
    <w:p w:rsidR="003E2FD2" w:rsidRDefault="003E2FD2" w:rsidP="000B7117">
      <w:pPr>
        <w:jc w:val="both"/>
        <w:rPr>
          <w:rFonts w:cs="Times New Roman"/>
        </w:rPr>
      </w:pPr>
    </w:p>
    <w:p w:rsidR="003E2FD2" w:rsidRDefault="003E2FD2" w:rsidP="000B7117">
      <w:pPr>
        <w:jc w:val="both"/>
      </w:pPr>
      <w:r>
        <w:t>Thirty-seven MPs are participating in the 22</w:t>
      </w:r>
      <w:r w:rsidRPr="00D25745">
        <w:rPr>
          <w:vertAlign w:val="superscript"/>
        </w:rPr>
        <w:t>nd</w:t>
      </w:r>
      <w:r>
        <w:t xml:space="preserve"> annual CUPP Program among them Ministers Jason Kenney and </w:t>
      </w:r>
      <w:proofErr w:type="spellStart"/>
      <w:r>
        <w:t>Bal</w:t>
      </w:r>
      <w:proofErr w:type="spellEnd"/>
      <w:r>
        <w:t xml:space="preserve"> </w:t>
      </w:r>
      <w:proofErr w:type="spellStart"/>
      <w:r>
        <w:t>Gobal</w:t>
      </w:r>
      <w:proofErr w:type="spellEnd"/>
      <w:r>
        <w:t xml:space="preserve">, as well as former Ministers, Judy </w:t>
      </w:r>
      <w:proofErr w:type="spellStart"/>
      <w:r>
        <w:t>Sgro</w:t>
      </w:r>
      <w:proofErr w:type="spellEnd"/>
      <w:r>
        <w:t xml:space="preserve">, Scott </w:t>
      </w:r>
      <w:proofErr w:type="spellStart"/>
      <w:r>
        <w:t>Brison</w:t>
      </w:r>
      <w:proofErr w:type="spellEnd"/>
      <w:r>
        <w:t xml:space="preserve">, and Dr. Carolyn Bennett. Also meeting the Interns and sharing their experience will be Senators </w:t>
      </w:r>
      <w:proofErr w:type="spellStart"/>
      <w:r>
        <w:t>Raynell</w:t>
      </w:r>
      <w:proofErr w:type="spellEnd"/>
      <w:r>
        <w:t xml:space="preserve"> </w:t>
      </w:r>
      <w:proofErr w:type="spellStart"/>
      <w:r>
        <w:t>Andreychuk</w:t>
      </w:r>
      <w:proofErr w:type="spellEnd"/>
      <w:r>
        <w:t xml:space="preserve"> and David </w:t>
      </w:r>
      <w:proofErr w:type="spellStart"/>
      <w:r>
        <w:t>Tkachuk</w:t>
      </w:r>
      <w:proofErr w:type="spellEnd"/>
      <w:r>
        <w:t xml:space="preserve">.  The Interns will publish 2 issues of the CUPP Newsletter and return to Kyiv on November 22. </w:t>
      </w:r>
    </w:p>
    <w:p w:rsidR="003E2FD2" w:rsidRDefault="003E2FD2" w:rsidP="000B7117">
      <w:pPr>
        <w:jc w:val="both"/>
      </w:pPr>
    </w:p>
    <w:p w:rsidR="003E2FD2" w:rsidRDefault="003E2FD2" w:rsidP="000B7117">
      <w:pPr>
        <w:jc w:val="both"/>
      </w:pPr>
      <w:r>
        <w:t xml:space="preserve">In Kyiv the Interns will participate in the CUPP sponsored, </w:t>
      </w:r>
      <w:r w:rsidRPr="000B7117">
        <w:rPr>
          <w:i/>
          <w:iCs/>
        </w:rPr>
        <w:t>Kyiv MODEL UKRAINE Conference,</w:t>
      </w:r>
      <w:r>
        <w:t xml:space="preserve"> which is co-sponsored with National University of Kyiv </w:t>
      </w:r>
      <w:proofErr w:type="spellStart"/>
      <w:r>
        <w:t>Mohyla</w:t>
      </w:r>
      <w:proofErr w:type="spellEnd"/>
      <w:r>
        <w:t xml:space="preserve"> Academy, under the topic of “</w:t>
      </w:r>
      <w:r w:rsidRPr="00D25745">
        <w:rPr>
          <w:b/>
          <w:bCs/>
        </w:rPr>
        <w:t>Different Roads to the Rule of Law</w:t>
      </w:r>
      <w:r>
        <w:t xml:space="preserve">”.  Among the conference speakers are </w:t>
      </w:r>
      <w:proofErr w:type="spellStart"/>
      <w:r w:rsidRPr="002451B3">
        <w:rPr>
          <w:b/>
          <w:bCs/>
        </w:rPr>
        <w:t>Serhiy</w:t>
      </w:r>
      <w:proofErr w:type="spellEnd"/>
      <w:r w:rsidRPr="002451B3">
        <w:rPr>
          <w:b/>
          <w:bCs/>
        </w:rPr>
        <w:t xml:space="preserve"> </w:t>
      </w:r>
      <w:proofErr w:type="spellStart"/>
      <w:r w:rsidRPr="002451B3">
        <w:rPr>
          <w:b/>
          <w:bCs/>
        </w:rPr>
        <w:t>Kvit</w:t>
      </w:r>
      <w:proofErr w:type="spellEnd"/>
      <w:r>
        <w:t xml:space="preserve">, President of the National University of Kyiv </w:t>
      </w:r>
      <w:proofErr w:type="spellStart"/>
      <w:r>
        <w:t>Mohyla</w:t>
      </w:r>
      <w:proofErr w:type="spellEnd"/>
      <w:r>
        <w:t xml:space="preserve"> Academy/ </w:t>
      </w:r>
      <w:r w:rsidRPr="002451B3">
        <w:rPr>
          <w:b/>
          <w:bCs/>
        </w:rPr>
        <w:t>Allan Rock</w:t>
      </w:r>
      <w:r>
        <w:t xml:space="preserve">, President of the University of Ottawa/ </w:t>
      </w:r>
      <w:r w:rsidRPr="002451B3">
        <w:rPr>
          <w:b/>
          <w:bCs/>
        </w:rPr>
        <w:t>Neil Boyd</w:t>
      </w:r>
      <w:r>
        <w:t xml:space="preserve">, Simon Fraser University/ </w:t>
      </w:r>
      <w:r w:rsidRPr="002451B3">
        <w:rPr>
          <w:b/>
          <w:bCs/>
        </w:rPr>
        <w:t>John Lucas,</w:t>
      </w:r>
      <w:r>
        <w:t xml:space="preserve"> Oxford University/ </w:t>
      </w:r>
      <w:r w:rsidRPr="002451B3">
        <w:rPr>
          <w:b/>
          <w:bCs/>
        </w:rPr>
        <w:t xml:space="preserve">Hanne </w:t>
      </w:r>
      <w:proofErr w:type="spellStart"/>
      <w:r w:rsidRPr="002451B3">
        <w:rPr>
          <w:b/>
          <w:bCs/>
        </w:rPr>
        <w:t>Severinsen</w:t>
      </w:r>
      <w:proofErr w:type="spellEnd"/>
      <w:r>
        <w:t xml:space="preserve"> of the Danish Helsinki Group/</w:t>
      </w:r>
      <w:proofErr w:type="spellStart"/>
      <w:r w:rsidRPr="002451B3">
        <w:rPr>
          <w:b/>
          <w:bCs/>
        </w:rPr>
        <w:t>Bohdan</w:t>
      </w:r>
      <w:proofErr w:type="spellEnd"/>
      <w:r w:rsidRPr="002451B3">
        <w:rPr>
          <w:b/>
          <w:bCs/>
        </w:rPr>
        <w:t xml:space="preserve"> </w:t>
      </w:r>
      <w:proofErr w:type="spellStart"/>
      <w:r w:rsidRPr="002451B3">
        <w:rPr>
          <w:b/>
          <w:bCs/>
        </w:rPr>
        <w:t>Vitvitsky</w:t>
      </w:r>
      <w:proofErr w:type="spellEnd"/>
      <w:r w:rsidRPr="002451B3">
        <w:rPr>
          <w:b/>
          <w:bCs/>
        </w:rPr>
        <w:t>,</w:t>
      </w:r>
      <w:r>
        <w:t xml:space="preserve"> USDJ/ </w:t>
      </w:r>
      <w:proofErr w:type="spellStart"/>
      <w:r w:rsidRPr="002451B3">
        <w:rPr>
          <w:b/>
          <w:bCs/>
        </w:rPr>
        <w:t>Taras</w:t>
      </w:r>
      <w:proofErr w:type="spellEnd"/>
      <w:r w:rsidRPr="002451B3">
        <w:rPr>
          <w:b/>
          <w:bCs/>
        </w:rPr>
        <w:t xml:space="preserve"> </w:t>
      </w:r>
      <w:proofErr w:type="spellStart"/>
      <w:r w:rsidRPr="002451B3">
        <w:rPr>
          <w:b/>
          <w:bCs/>
        </w:rPr>
        <w:t>Kuzio</w:t>
      </w:r>
      <w:proofErr w:type="spellEnd"/>
      <w:r w:rsidRPr="002451B3">
        <w:rPr>
          <w:b/>
          <w:bCs/>
        </w:rPr>
        <w:t>,</w:t>
      </w:r>
      <w:r>
        <w:t xml:space="preserve"> Johns Hopkins University/ </w:t>
      </w:r>
      <w:proofErr w:type="spellStart"/>
      <w:r w:rsidRPr="002451B3">
        <w:rPr>
          <w:b/>
          <w:bCs/>
        </w:rPr>
        <w:t>Sofiya</w:t>
      </w:r>
      <w:proofErr w:type="spellEnd"/>
      <w:r w:rsidRPr="002451B3">
        <w:rPr>
          <w:b/>
          <w:bCs/>
        </w:rPr>
        <w:t xml:space="preserve"> </w:t>
      </w:r>
      <w:proofErr w:type="spellStart"/>
      <w:r w:rsidRPr="002451B3">
        <w:rPr>
          <w:b/>
          <w:bCs/>
        </w:rPr>
        <w:t>Fedyna</w:t>
      </w:r>
      <w:proofErr w:type="spellEnd"/>
      <w:r>
        <w:t xml:space="preserve">, University of </w:t>
      </w:r>
      <w:proofErr w:type="spellStart"/>
      <w:r>
        <w:t>Lviv</w:t>
      </w:r>
      <w:proofErr w:type="spellEnd"/>
      <w:r>
        <w:t xml:space="preserve">/ </w:t>
      </w:r>
      <w:proofErr w:type="spellStart"/>
      <w:r w:rsidRPr="002451B3">
        <w:rPr>
          <w:b/>
          <w:bCs/>
        </w:rPr>
        <w:t>Mykhailo</w:t>
      </w:r>
      <w:proofErr w:type="spellEnd"/>
      <w:r w:rsidRPr="002451B3">
        <w:rPr>
          <w:b/>
          <w:bCs/>
        </w:rPr>
        <w:t xml:space="preserve"> </w:t>
      </w:r>
      <w:proofErr w:type="spellStart"/>
      <w:r w:rsidRPr="002451B3">
        <w:rPr>
          <w:b/>
          <w:bCs/>
        </w:rPr>
        <w:t>Ki</w:t>
      </w:r>
      <w:r>
        <w:rPr>
          <w:b/>
          <w:bCs/>
        </w:rPr>
        <w:t>r</w:t>
      </w:r>
      <w:r w:rsidRPr="002451B3">
        <w:rPr>
          <w:b/>
          <w:bCs/>
        </w:rPr>
        <w:t>senko</w:t>
      </w:r>
      <w:proofErr w:type="spellEnd"/>
      <w:r>
        <w:rPr>
          <w:b/>
          <w:bCs/>
        </w:rPr>
        <w:t xml:space="preserve">, </w:t>
      </w:r>
      <w:r w:rsidRPr="00601064">
        <w:t xml:space="preserve">Kyiv </w:t>
      </w:r>
      <w:proofErr w:type="spellStart"/>
      <w:r w:rsidRPr="00601064">
        <w:t>Mohyla</w:t>
      </w:r>
      <w:proofErr w:type="spellEnd"/>
      <w:r>
        <w:t xml:space="preserve"> University, as well as CUPP Alumni </w:t>
      </w:r>
      <w:proofErr w:type="spellStart"/>
      <w:r w:rsidRPr="0062698B">
        <w:rPr>
          <w:b/>
          <w:bCs/>
        </w:rPr>
        <w:t>Yaroslav</w:t>
      </w:r>
      <w:proofErr w:type="spellEnd"/>
      <w:r>
        <w:rPr>
          <w:b/>
          <w:bCs/>
        </w:rPr>
        <w:t xml:space="preserve"> </w:t>
      </w:r>
      <w:proofErr w:type="spellStart"/>
      <w:r w:rsidRPr="0062698B">
        <w:rPr>
          <w:b/>
          <w:bCs/>
        </w:rPr>
        <w:t>Kovalchuk</w:t>
      </w:r>
      <w:proofErr w:type="spellEnd"/>
      <w:r>
        <w:rPr>
          <w:b/>
          <w:bCs/>
        </w:rPr>
        <w:t>,</w:t>
      </w:r>
      <w:r>
        <w:t xml:space="preserve"> University of Algarve, </w:t>
      </w:r>
      <w:proofErr w:type="spellStart"/>
      <w:r w:rsidRPr="002451B3">
        <w:rPr>
          <w:b/>
          <w:bCs/>
        </w:rPr>
        <w:t>Olha</w:t>
      </w:r>
      <w:proofErr w:type="spellEnd"/>
      <w:r>
        <w:rPr>
          <w:b/>
          <w:bCs/>
        </w:rPr>
        <w:t xml:space="preserve"> </w:t>
      </w:r>
      <w:proofErr w:type="spellStart"/>
      <w:r w:rsidRPr="002451B3">
        <w:rPr>
          <w:b/>
          <w:bCs/>
        </w:rPr>
        <w:t>Dmytrenko</w:t>
      </w:r>
      <w:proofErr w:type="spellEnd"/>
      <w:r w:rsidRPr="002451B3">
        <w:rPr>
          <w:b/>
          <w:bCs/>
        </w:rPr>
        <w:t xml:space="preserve">, </w:t>
      </w:r>
      <w:r>
        <w:t xml:space="preserve">European Court of Human Rights, </w:t>
      </w:r>
      <w:proofErr w:type="spellStart"/>
      <w:r w:rsidRPr="002451B3">
        <w:rPr>
          <w:b/>
          <w:bCs/>
        </w:rPr>
        <w:t>Pavlo</w:t>
      </w:r>
      <w:proofErr w:type="spellEnd"/>
      <w:r w:rsidRPr="002451B3">
        <w:rPr>
          <w:b/>
          <w:bCs/>
        </w:rPr>
        <w:t xml:space="preserve"> </w:t>
      </w:r>
      <w:proofErr w:type="spellStart"/>
      <w:r w:rsidRPr="002451B3">
        <w:rPr>
          <w:b/>
          <w:bCs/>
        </w:rPr>
        <w:t>Shopin</w:t>
      </w:r>
      <w:proofErr w:type="spellEnd"/>
      <w:r>
        <w:t xml:space="preserve">, University of </w:t>
      </w:r>
      <w:proofErr w:type="spellStart"/>
      <w:r>
        <w:t>Luhansk</w:t>
      </w:r>
      <w:proofErr w:type="spellEnd"/>
      <w:r>
        <w:t xml:space="preserve">, </w:t>
      </w:r>
      <w:proofErr w:type="spellStart"/>
      <w:r w:rsidRPr="002451B3">
        <w:rPr>
          <w:b/>
          <w:bCs/>
        </w:rPr>
        <w:t>Liliia</w:t>
      </w:r>
      <w:proofErr w:type="spellEnd"/>
      <w:r w:rsidRPr="002451B3">
        <w:rPr>
          <w:b/>
          <w:bCs/>
        </w:rPr>
        <w:t xml:space="preserve"> </w:t>
      </w:r>
      <w:proofErr w:type="spellStart"/>
      <w:r w:rsidRPr="002451B3">
        <w:rPr>
          <w:b/>
          <w:bCs/>
        </w:rPr>
        <w:t>Ibadova</w:t>
      </w:r>
      <w:proofErr w:type="spellEnd"/>
      <w:r>
        <w:t xml:space="preserve">, </w:t>
      </w:r>
      <w:proofErr w:type="spellStart"/>
      <w:r>
        <w:t>Yaroslav</w:t>
      </w:r>
      <w:proofErr w:type="spellEnd"/>
      <w:r>
        <w:t xml:space="preserve"> the Wise Law Academy, </w:t>
      </w:r>
      <w:proofErr w:type="spellStart"/>
      <w:r>
        <w:t>Kharkiv</w:t>
      </w:r>
      <w:proofErr w:type="spellEnd"/>
      <w:r w:rsidRPr="002451B3">
        <w:t>,</w:t>
      </w:r>
      <w:r w:rsidRPr="002451B3">
        <w:rPr>
          <w:b/>
          <w:bCs/>
        </w:rPr>
        <w:t xml:space="preserve"> </w:t>
      </w:r>
      <w:proofErr w:type="spellStart"/>
      <w:r w:rsidRPr="002451B3">
        <w:rPr>
          <w:b/>
          <w:bCs/>
        </w:rPr>
        <w:t>Alona</w:t>
      </w:r>
      <w:proofErr w:type="spellEnd"/>
      <w:r w:rsidRPr="002451B3">
        <w:rPr>
          <w:b/>
          <w:bCs/>
        </w:rPr>
        <w:t xml:space="preserve"> </w:t>
      </w:r>
      <w:proofErr w:type="spellStart"/>
      <w:r w:rsidRPr="002451B3">
        <w:rPr>
          <w:b/>
          <w:bCs/>
        </w:rPr>
        <w:t>Shkrum</w:t>
      </w:r>
      <w:proofErr w:type="spellEnd"/>
      <w:r>
        <w:t xml:space="preserve">, Cambridge University, and </w:t>
      </w:r>
      <w:proofErr w:type="spellStart"/>
      <w:r w:rsidRPr="002451B3">
        <w:rPr>
          <w:b/>
          <w:bCs/>
        </w:rPr>
        <w:t>Maryna</w:t>
      </w:r>
      <w:proofErr w:type="spellEnd"/>
      <w:r w:rsidRPr="002451B3">
        <w:rPr>
          <w:b/>
          <w:bCs/>
        </w:rPr>
        <w:t xml:space="preserve"> </w:t>
      </w:r>
      <w:proofErr w:type="spellStart"/>
      <w:r w:rsidRPr="002451B3">
        <w:rPr>
          <w:b/>
          <w:bCs/>
        </w:rPr>
        <w:t>Rabinovych</w:t>
      </w:r>
      <w:proofErr w:type="spellEnd"/>
      <w:r w:rsidRPr="002451B3">
        <w:rPr>
          <w:b/>
          <w:bCs/>
        </w:rPr>
        <w:t>,</w:t>
      </w:r>
      <w:r>
        <w:t xml:space="preserve"> University of </w:t>
      </w:r>
      <w:proofErr w:type="spellStart"/>
      <w:r>
        <w:t>Odesa</w:t>
      </w:r>
      <w:proofErr w:type="spellEnd"/>
      <w:r>
        <w:t xml:space="preserve">, </w:t>
      </w:r>
      <w:proofErr w:type="spellStart"/>
      <w:r w:rsidRPr="00FD6793">
        <w:rPr>
          <w:b/>
          <w:bCs/>
        </w:rPr>
        <w:t>Stanislava</w:t>
      </w:r>
      <w:proofErr w:type="spellEnd"/>
      <w:r>
        <w:rPr>
          <w:b/>
          <w:bCs/>
        </w:rPr>
        <w:t xml:space="preserve"> </w:t>
      </w:r>
      <w:proofErr w:type="spellStart"/>
      <w:r w:rsidRPr="00FD6793">
        <w:rPr>
          <w:b/>
          <w:bCs/>
        </w:rPr>
        <w:t>Tsarkova</w:t>
      </w:r>
      <w:proofErr w:type="spellEnd"/>
      <w:r>
        <w:rPr>
          <w:b/>
          <w:bCs/>
        </w:rPr>
        <w:t xml:space="preserve">, </w:t>
      </w:r>
      <w:r>
        <w:t xml:space="preserve">Kyiv </w:t>
      </w:r>
      <w:proofErr w:type="spellStart"/>
      <w:r>
        <w:t>Mohyla</w:t>
      </w:r>
      <w:proofErr w:type="spellEnd"/>
      <w:r>
        <w:t xml:space="preserve"> University, and </w:t>
      </w:r>
      <w:proofErr w:type="spellStart"/>
      <w:r w:rsidRPr="00FD6793">
        <w:rPr>
          <w:b/>
          <w:bCs/>
        </w:rPr>
        <w:t>Olexiy</w:t>
      </w:r>
      <w:proofErr w:type="spellEnd"/>
      <w:r>
        <w:rPr>
          <w:b/>
          <w:bCs/>
        </w:rPr>
        <w:t xml:space="preserve"> </w:t>
      </w:r>
      <w:proofErr w:type="spellStart"/>
      <w:r w:rsidRPr="00FD6793">
        <w:rPr>
          <w:b/>
          <w:bCs/>
        </w:rPr>
        <w:t>Soshenko</w:t>
      </w:r>
      <w:proofErr w:type="spellEnd"/>
      <w:r>
        <w:rPr>
          <w:b/>
          <w:bCs/>
        </w:rPr>
        <w:t xml:space="preserve">, </w:t>
      </w:r>
      <w:proofErr w:type="spellStart"/>
      <w:r>
        <w:t>Yaroslav</w:t>
      </w:r>
      <w:proofErr w:type="spellEnd"/>
      <w:r>
        <w:t xml:space="preserve"> the Wise Law Academy, </w:t>
      </w:r>
      <w:proofErr w:type="spellStart"/>
      <w:r>
        <w:t>Kharkiv</w:t>
      </w:r>
      <w:proofErr w:type="spellEnd"/>
      <w:r>
        <w:t xml:space="preserve">, Attorney at Clifford Chance in Kyiv.  The previous three Model Ukraine Conferences were held at </w:t>
      </w:r>
      <w:r w:rsidR="00C66B07">
        <w:t>George Washington University, U</w:t>
      </w:r>
      <w:bookmarkStart w:id="0" w:name="_GoBack"/>
      <w:bookmarkEnd w:id="0"/>
      <w:r>
        <w:t>niversity of Ottawa and Oxford University.</w:t>
      </w:r>
    </w:p>
    <w:p w:rsidR="003E2FD2" w:rsidRDefault="003E2FD2" w:rsidP="000B7117">
      <w:pPr>
        <w:jc w:val="both"/>
      </w:pPr>
    </w:p>
    <w:p w:rsidR="003E2FD2" w:rsidRDefault="003E2FD2" w:rsidP="000B7117">
      <w:pPr>
        <w:jc w:val="both"/>
      </w:pPr>
      <w:r>
        <w:t>************************************************************************************</w:t>
      </w:r>
    </w:p>
    <w:p w:rsidR="003E2FD2" w:rsidRDefault="003E2FD2" w:rsidP="000B7117">
      <w:pPr>
        <w:jc w:val="both"/>
      </w:pPr>
      <w:r>
        <w:lastRenderedPageBreak/>
        <w:t xml:space="preserve">For more information contact:  </w:t>
      </w:r>
      <w:proofErr w:type="spellStart"/>
      <w:r>
        <w:t>Ustyna</w:t>
      </w:r>
      <w:proofErr w:type="spellEnd"/>
      <w:r>
        <w:t xml:space="preserve"> </w:t>
      </w:r>
      <w:proofErr w:type="spellStart"/>
      <w:r>
        <w:t>Mykytyuk</w:t>
      </w:r>
      <w:proofErr w:type="spellEnd"/>
      <w:r>
        <w:t xml:space="preserve">, </w:t>
      </w:r>
      <w:proofErr w:type="spellStart"/>
      <w:r>
        <w:t>Olya</w:t>
      </w:r>
      <w:proofErr w:type="spellEnd"/>
      <w:r>
        <w:t xml:space="preserve"> </w:t>
      </w:r>
      <w:proofErr w:type="spellStart"/>
      <w:r>
        <w:t>Shudrak</w:t>
      </w:r>
      <w:proofErr w:type="spellEnd"/>
      <w:r>
        <w:t xml:space="preserve"> or </w:t>
      </w:r>
      <w:proofErr w:type="spellStart"/>
      <w:r>
        <w:t>Oleksandr</w:t>
      </w:r>
      <w:proofErr w:type="spellEnd"/>
      <w:r>
        <w:t xml:space="preserve"> </w:t>
      </w:r>
      <w:proofErr w:type="spellStart"/>
      <w:r>
        <w:t>Zheka</w:t>
      </w:r>
      <w:proofErr w:type="spellEnd"/>
      <w:r>
        <w:t>.</w:t>
      </w:r>
    </w:p>
    <w:p w:rsidR="003E2FD2" w:rsidRDefault="003E2FD2" w:rsidP="000B7117">
      <w:pPr>
        <w:jc w:val="both"/>
      </w:pPr>
    </w:p>
    <w:sectPr w:rsidR="003E2FD2" w:rsidSect="00EA74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2A"/>
    <w:rsid w:val="00040224"/>
    <w:rsid w:val="000940B4"/>
    <w:rsid w:val="000B7117"/>
    <w:rsid w:val="000C2BB5"/>
    <w:rsid w:val="0022717B"/>
    <w:rsid w:val="002451B3"/>
    <w:rsid w:val="003D7816"/>
    <w:rsid w:val="003E2FD2"/>
    <w:rsid w:val="004C5EE2"/>
    <w:rsid w:val="005417F7"/>
    <w:rsid w:val="005D119A"/>
    <w:rsid w:val="00601064"/>
    <w:rsid w:val="0062698B"/>
    <w:rsid w:val="00634F03"/>
    <w:rsid w:val="00693363"/>
    <w:rsid w:val="007D4D15"/>
    <w:rsid w:val="008F206A"/>
    <w:rsid w:val="00914892"/>
    <w:rsid w:val="00A8412A"/>
    <w:rsid w:val="00AB325F"/>
    <w:rsid w:val="00B266C9"/>
    <w:rsid w:val="00BB0CC0"/>
    <w:rsid w:val="00C2023A"/>
    <w:rsid w:val="00C66B07"/>
    <w:rsid w:val="00D22FD9"/>
    <w:rsid w:val="00D25745"/>
    <w:rsid w:val="00EA74F2"/>
    <w:rsid w:val="00F13C0F"/>
    <w:rsid w:val="00FD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C0"/>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11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C0"/>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Macintosh Word</Application>
  <DocSecurity>0</DocSecurity>
  <Lines>21</Lines>
  <Paragraphs>5</Paragraphs>
  <ScaleCrop>false</ScaleCrop>
  <Company>MBZ International</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Ukraine’s students return to Parliament </dc:title>
  <dc:subject/>
  <dc:creator>Ihor Bardyn</dc:creator>
  <cp:keywords/>
  <dc:description/>
  <cp:lastModifiedBy>Ihor Bardyn</cp:lastModifiedBy>
  <cp:revision>2</cp:revision>
  <cp:lastPrinted>2012-09-27T14:31:00Z</cp:lastPrinted>
  <dcterms:created xsi:type="dcterms:W3CDTF">2012-09-28T01:35:00Z</dcterms:created>
  <dcterms:modified xsi:type="dcterms:W3CDTF">2012-09-28T01:35:00Z</dcterms:modified>
</cp:coreProperties>
</file>